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083353" w14:textId="77777777" w:rsidR="00F63490" w:rsidRDefault="001D6816">
      <w:pPr>
        <w:pStyle w:val="Title"/>
      </w:pPr>
      <w:r>
        <w:t>May Crowning Celebration</w:t>
      </w:r>
    </w:p>
    <w:p w14:paraId="20A5CDD9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13D6B761" w14:textId="7C544789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Sunday, May 1</w:t>
      </w:r>
      <w:r w:rsidR="002B477B">
        <w:rPr>
          <w:rFonts w:ascii="Arial Narrow" w:eastAsia="Arial Narrow" w:hAnsi="Arial Narrow" w:cs="Arial Narrow"/>
          <w:b/>
          <w:sz w:val="40"/>
          <w:szCs w:val="40"/>
        </w:rPr>
        <w:t>2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201</w:t>
      </w:r>
      <w:r w:rsidR="002B477B">
        <w:rPr>
          <w:rFonts w:ascii="Arial Narrow" w:eastAsia="Arial Narrow" w:hAnsi="Arial Narrow" w:cs="Arial Narrow"/>
          <w:b/>
          <w:sz w:val="40"/>
          <w:szCs w:val="40"/>
        </w:rPr>
        <w:t>9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40"/>
          <w:szCs w:val="40"/>
        </w:rPr>
        <w:t xml:space="preserve">   (</w:t>
      </w:r>
      <w:proofErr w:type="gramEnd"/>
      <w:r>
        <w:rPr>
          <w:rFonts w:ascii="Arial Narrow" w:eastAsia="Arial Narrow" w:hAnsi="Arial Narrow" w:cs="Arial Narrow"/>
          <w:b/>
          <w:sz w:val="40"/>
          <w:szCs w:val="40"/>
        </w:rPr>
        <w:t>Mother’s Day)</w:t>
      </w:r>
    </w:p>
    <w:p w14:paraId="2F45CAE6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14:paraId="2385980C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14:paraId="5726CA91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</w:t>
      </w:r>
      <w:proofErr w:type="gramStart"/>
      <w:r>
        <w:rPr>
          <w:rFonts w:ascii="Arial Narrow" w:eastAsia="Arial Narrow" w:hAnsi="Arial Narrow" w:cs="Arial Narrow"/>
        </w:rPr>
        <w:t xml:space="preserve">   (</w:t>
      </w:r>
      <w:proofErr w:type="gramEnd"/>
      <w:r>
        <w:rPr>
          <w:rFonts w:ascii="Arial Narrow" w:eastAsia="Arial Narrow" w:hAnsi="Arial Narrow" w:cs="Arial Narrow"/>
        </w:rPr>
        <w:t>just north of I-94)</w:t>
      </w: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 w14:paraId="6D19716A" w14:textId="77777777">
        <w:tc>
          <w:tcPr>
            <w:tcW w:w="4440" w:type="dxa"/>
          </w:tcPr>
          <w:p w14:paraId="0635FE16" w14:textId="77777777" w:rsidR="00F63490" w:rsidRDefault="00F63490">
            <w:pPr>
              <w:jc w:val="both"/>
            </w:pPr>
          </w:p>
          <w:p w14:paraId="60614A90" w14:textId="228F0C3D" w:rsidR="00F63490" w:rsidRDefault="00EC7E97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t xml:space="preserve">             </w:t>
            </w:r>
            <w:r w:rsidR="001D6816">
              <w:rPr>
                <w:noProof/>
              </w:rPr>
              <w:drawing>
                <wp:inline distT="0" distB="0" distL="0" distR="0" wp14:anchorId="767FB994" wp14:editId="1178A4DD">
                  <wp:extent cx="1666875" cy="2143125"/>
                  <wp:effectExtent l="0" t="0" r="9525" b="9525"/>
                  <wp:docPr id="4" name="Picture 4" descr="http://www.rosesforourlady.org/uploads/6/1/6/3/6163495/238716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esforourlady.org/uploads/6/1/6/3/6163495/238716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68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0F76557A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886A4BB" w14:textId="5F06AAAC" w:rsidR="00F63490" w:rsidRPr="00E22EB4" w:rsidRDefault="00E22EB4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Presiders </w:t>
            </w:r>
            <w:proofErr w:type="gramStart"/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>include:</w:t>
            </w:r>
            <w:proofErr w:type="gramEnd"/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2B477B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Fr. Enrique Hernandez</w:t>
            </w:r>
            <w:r w:rsidR="00FA5E45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, Fr. Angel An</w:t>
            </w:r>
            <w:bookmarkStart w:id="0" w:name="_GoBack"/>
            <w:bookmarkEnd w:id="0"/>
            <w:r w:rsidR="00FA5E45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aya</w:t>
            </w:r>
          </w:p>
          <w:p w14:paraId="606A82C2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1272ACF" w14:textId="77777777"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14:paraId="06A23B58" w14:textId="77777777"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14:paraId="18CB4110" w14:textId="77777777"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14:paraId="488BCF17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Exposition of the Blessed Sacrament</w:t>
            </w:r>
          </w:p>
          <w:p w14:paraId="36947BC0" w14:textId="045A83BB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Crowning of Our Lady’s statue</w:t>
            </w:r>
          </w:p>
          <w:p w14:paraId="795C38C8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Eucharistic procession with rosary and hymns</w:t>
            </w:r>
          </w:p>
          <w:p w14:paraId="61FB4E29" w14:textId="77777777" w:rsidR="00F63490" w:rsidRDefault="001D6816">
            <w:pPr>
              <w:numPr>
                <w:ilvl w:val="0"/>
                <w:numId w:val="1"/>
              </w:numPr>
              <w:ind w:hanging="360"/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Benediction of the Blessed Sacrament</w:t>
            </w:r>
          </w:p>
          <w:p w14:paraId="00F25E54" w14:textId="77777777"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0420D27E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7A37E8D6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14:paraId="4DEC5B5E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7F7A0846" w14:textId="77777777" w:rsidR="00F63490" w:rsidRDefault="001D6816">
      <w:pPr>
        <w:pStyle w:val="Heading1"/>
      </w:pPr>
      <w:r>
        <w:t>Spend Mother’s Day with the Blessed Mother</w:t>
      </w:r>
    </w:p>
    <w:p w14:paraId="079C718D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17BCD51D" w14:textId="77777777" w:rsidR="00F63490" w:rsidRDefault="001D6816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14:paraId="4248776D" w14:textId="77777777"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11A6BC8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</w:p>
    <w:p w14:paraId="1DA5DA09" w14:textId="77777777" w:rsidR="00F63490" w:rsidRDefault="00F63490"/>
    <w:p w14:paraId="7EAA40D7" w14:textId="77777777" w:rsidR="00F63490" w:rsidRDefault="001D6816">
      <w:pPr>
        <w:jc w:val="center"/>
      </w:pPr>
      <w:r>
        <w:rPr>
          <w:noProof/>
        </w:rPr>
        <w:drawing>
          <wp:inline distT="0" distB="0" distL="114300" distR="114300" wp14:anchorId="0B1A6624" wp14:editId="0ECD1B3E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6736F" w14:textId="76FADE0A" w:rsidR="00F63490" w:rsidRDefault="001D6816">
      <w:pP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>Our 3</w:t>
      </w:r>
      <w:r w:rsidR="002B477B">
        <w:rPr>
          <w:rFonts w:ascii="Corsiva" w:eastAsia="Corsiva" w:hAnsi="Corsiva" w:cs="Corsiva"/>
          <w:b/>
          <w:sz w:val="36"/>
          <w:szCs w:val="36"/>
        </w:rPr>
        <w:t>9</w:t>
      </w:r>
      <w:r>
        <w:rPr>
          <w:rFonts w:ascii="Corsiva" w:eastAsia="Corsiva" w:hAnsi="Corsiva" w:cs="Corsiva"/>
          <w:b/>
          <w:sz w:val="36"/>
          <w:szCs w:val="36"/>
        </w:rPr>
        <w:t>th Annual</w:t>
      </w:r>
    </w:p>
    <w:p w14:paraId="150768EE" w14:textId="77777777" w:rsidR="00F63490" w:rsidRDefault="001D6816">
      <w:pPr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b/>
          <w:sz w:val="40"/>
          <w:szCs w:val="40"/>
        </w:rPr>
        <w:t xml:space="preserve">Walk </w:t>
      </w:r>
      <w:proofErr w:type="gramStart"/>
      <w:r>
        <w:rPr>
          <w:rFonts w:ascii="Corsiva" w:eastAsia="Corsiva" w:hAnsi="Corsiva" w:cs="Corsiva"/>
          <w:b/>
          <w:sz w:val="40"/>
          <w:szCs w:val="40"/>
        </w:rPr>
        <w:t>With</w:t>
      </w:r>
      <w:proofErr w:type="gramEnd"/>
      <w:r>
        <w:rPr>
          <w:rFonts w:ascii="Corsiva" w:eastAsia="Corsiva" w:hAnsi="Corsiva" w:cs="Corsiva"/>
          <w:b/>
          <w:sz w:val="40"/>
          <w:szCs w:val="40"/>
        </w:rPr>
        <w:t xml:space="preserve"> Jesus and Mary</w:t>
      </w:r>
    </w:p>
    <w:p w14:paraId="585132C0" w14:textId="77777777"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 w14:paraId="3EC803F2" w14:textId="77777777">
        <w:trPr>
          <w:trHeight w:val="2120"/>
          <w:jc w:val="center"/>
        </w:trPr>
        <w:tc>
          <w:tcPr>
            <w:tcW w:w="1894" w:type="dxa"/>
          </w:tcPr>
          <w:p w14:paraId="3E14C3BF" w14:textId="77777777"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 wp14:anchorId="6D9ADAC9" wp14:editId="68C832E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14:paraId="3DA6419D" w14:textId="77777777"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14:paraId="2E300BF6" w14:textId="77777777"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14:paraId="0447B3BD" w14:textId="77777777" w:rsidR="00F63490" w:rsidRDefault="001D6816" w:rsidP="001D6816">
            <w:pPr>
              <w:jc w:val="center"/>
              <w:rPr>
                <w:rFonts w:ascii="Arial" w:eastAsia="Arial" w:hAnsi="Arial" w:cs="Arial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</w:rPr>
              <w:t xml:space="preserve">Sponsored by </w:t>
            </w:r>
            <w:r>
              <w:rPr>
                <w:rFonts w:ascii="Arial" w:eastAsia="Arial" w:hAnsi="Arial" w:cs="Arial"/>
                <w:b/>
                <w:i/>
                <w:color w:val="CC0000"/>
                <w:sz w:val="28"/>
                <w:szCs w:val="28"/>
              </w:rPr>
              <w:t>Roses for Our Lady</w:t>
            </w:r>
          </w:p>
          <w:p w14:paraId="4DC70531" w14:textId="77777777" w:rsidR="00F63490" w:rsidRDefault="00F63490" w:rsidP="001D681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71F1718" w14:textId="77777777"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 further information call</w:t>
            </w:r>
          </w:p>
          <w:p w14:paraId="2EC5DBF2" w14:textId="77777777"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Roses for Our Lady President</w:t>
            </w:r>
          </w:p>
          <w:p w14:paraId="77939FCA" w14:textId="77777777"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Kevin Ricard at 414</w:t>
            </w:r>
            <w:r w:rsidRPr="001D6816">
              <w:rPr>
                <w:rFonts w:ascii="Book Antiqua" w:eastAsia="Book Antiqua" w:hAnsi="Book Antiqua" w:cs="Book Antiqua"/>
              </w:rPr>
              <w:t>-</w:t>
            </w:r>
            <w:r w:rsidRPr="001D6816">
              <w:t>571-9378</w:t>
            </w:r>
          </w:p>
          <w:p w14:paraId="7565F028" w14:textId="77777777"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or email at  </w:t>
            </w:r>
            <w:hyperlink r:id="rId8">
              <w:r w:rsidRPr="006D54FF">
                <w:rPr>
                  <w:rFonts w:ascii="Book Antiqua" w:eastAsia="Book Antiqua" w:hAnsi="Book Antiqua" w:cs="Book Antiqua"/>
                  <w:color w:val="0000FF"/>
                </w:rPr>
                <w:t>rosesforourladymilwaukee@gmail.com</w:t>
              </w:r>
            </w:hyperlink>
            <w:hyperlink r:id="rId9"/>
          </w:p>
          <w:p w14:paraId="3F8A103D" w14:textId="75A0586C" w:rsidR="00F63490" w:rsidRPr="006D54FF" w:rsidRDefault="00FA5E45" w:rsidP="006D54FF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0"/>
            <w:hyperlink r:id="rId11"/>
          </w:p>
          <w:p w14:paraId="2D7D8636" w14:textId="77777777" w:rsidR="006D54FF" w:rsidRDefault="006D54FF"/>
          <w:p w14:paraId="2E9DBE31" w14:textId="236D26FD" w:rsidR="00F63490" w:rsidRDefault="00FA5E45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2"/>
          </w:p>
          <w:p w14:paraId="749622F5" w14:textId="77777777" w:rsidR="00F63490" w:rsidRPr="006D54FF" w:rsidRDefault="001D6816">
            <w:pPr>
              <w:rPr>
                <w:rFonts w:ascii="Book Antiqua" w:eastAsia="Book Antiqua" w:hAnsi="Book Antiqua" w:cs="Book Antiqua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        </w:t>
            </w:r>
            <w:hyperlink r:id="rId13">
              <w:r w:rsidRPr="006D54FF">
                <w:rPr>
                  <w:rFonts w:ascii="Book Antiqua" w:eastAsia="Book Antiqua" w:hAnsi="Book Antiqua" w:cs="Book Antiqua"/>
                  <w:b/>
                  <w:color w:val="C00000"/>
                  <w:sz w:val="28"/>
                  <w:szCs w:val="28"/>
                </w:rPr>
                <w:t>www.rosesforourlady.org</w:t>
              </w:r>
            </w:hyperlink>
            <w:r w:rsidRPr="006D54FF">
              <w:rPr>
                <w:rFonts w:ascii="Book Antiqua" w:eastAsia="Book Antiqua" w:hAnsi="Book Antiqua" w:cs="Book Antiqua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1A4C26F8" w14:textId="77777777" w:rsidR="00F63490" w:rsidRDefault="00F63490"/>
    <w:sectPr w:rsidR="00F634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0"/>
    <w:rsid w:val="001D6816"/>
    <w:rsid w:val="002B477B"/>
    <w:rsid w:val="003B0BDA"/>
    <w:rsid w:val="006D54FF"/>
    <w:rsid w:val="00D564BA"/>
    <w:rsid w:val="00E22EB4"/>
    <w:rsid w:val="00E87AE6"/>
    <w:rsid w:val="00EC7E97"/>
    <w:rsid w:val="00F63490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A1A7"/>
  <w15:docId w15:val="{30028446-22CB-4BF3-8D1E-F970C68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sforourladymilwaukee@gmail.com" TargetMode="External"/><Relationship Id="rId13" Type="http://schemas.openxmlformats.org/officeDocument/2006/relationships/hyperlink" Target="http://www.rosesforourlad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rosesforourladymilwauk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rosesforourladymilwaukee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sesforourladymilwauk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sforourladymilwauke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Keidl, Kurt W.</cp:lastModifiedBy>
  <cp:revision>2</cp:revision>
  <dcterms:created xsi:type="dcterms:W3CDTF">2019-04-07T17:46:00Z</dcterms:created>
  <dcterms:modified xsi:type="dcterms:W3CDTF">2019-04-07T17:46:00Z</dcterms:modified>
</cp:coreProperties>
</file>